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4B372" w14:textId="5DD5A138" w:rsidR="000E6581" w:rsidRDefault="000E6581">
      <w:pPr>
        <w:pStyle w:val="Textoindependiente"/>
        <w:ind w:left="4270"/>
        <w:rPr>
          <w:rFonts w:ascii="Times New Roman"/>
        </w:rPr>
      </w:pPr>
    </w:p>
    <w:p w14:paraId="7184FD5E" w14:textId="77777777" w:rsidR="000E6581" w:rsidRDefault="000E6581">
      <w:pPr>
        <w:pStyle w:val="Textoindependiente"/>
        <w:spacing w:before="1"/>
        <w:rPr>
          <w:rFonts w:ascii="Times New Roman"/>
          <w:sz w:val="24"/>
        </w:rPr>
      </w:pPr>
    </w:p>
    <w:p w14:paraId="4AD7D5C2" w14:textId="77777777" w:rsidR="00FC40D4" w:rsidRDefault="00FC40D4">
      <w:pPr>
        <w:pStyle w:val="Ttulo"/>
      </w:pPr>
      <w:r>
        <w:t>FORMATO No 3</w:t>
      </w:r>
    </w:p>
    <w:p w14:paraId="15F90101" w14:textId="55305F72" w:rsidR="000E6581" w:rsidRDefault="00956FC1">
      <w:pPr>
        <w:pStyle w:val="Ttulo"/>
      </w:pPr>
      <w:r>
        <w:rPr>
          <w:spacing w:val="-3"/>
        </w:rPr>
        <w:t xml:space="preserve"> </w:t>
      </w:r>
      <w:r>
        <w:t>FORMATO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EXPERIENCIA</w:t>
      </w:r>
    </w:p>
    <w:p w14:paraId="0CA82E9A" w14:textId="77777777" w:rsidR="000E6581" w:rsidRDefault="000E6581">
      <w:pPr>
        <w:pStyle w:val="Textoindependiente"/>
        <w:spacing w:before="2"/>
        <w:rPr>
          <w:rFonts w:ascii="Arial"/>
          <w:b/>
          <w:sz w:val="23"/>
        </w:rPr>
      </w:pPr>
    </w:p>
    <w:tbl>
      <w:tblPr>
        <w:tblStyle w:val="Tablaconcuadrcula"/>
        <w:tblW w:w="5354" w:type="pct"/>
        <w:tblLook w:val="04A0" w:firstRow="1" w:lastRow="0" w:firstColumn="1" w:lastColumn="0" w:noHBand="0" w:noVBand="1"/>
      </w:tblPr>
      <w:tblGrid>
        <w:gridCol w:w="491"/>
        <w:gridCol w:w="970"/>
        <w:gridCol w:w="1034"/>
        <w:gridCol w:w="1293"/>
        <w:gridCol w:w="1818"/>
        <w:gridCol w:w="645"/>
        <w:gridCol w:w="675"/>
        <w:gridCol w:w="558"/>
        <w:gridCol w:w="605"/>
        <w:gridCol w:w="837"/>
        <w:gridCol w:w="614"/>
        <w:gridCol w:w="1200"/>
      </w:tblGrid>
      <w:tr w:rsidR="00612C29" w:rsidRPr="00C0154E" w14:paraId="24E62ECF" w14:textId="77777777" w:rsidTr="00CE7E09">
        <w:trPr>
          <w:trHeight w:val="1103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6F6FBF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CERTIF. No.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1ECAF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No. DE CERTIFICADO EN EL RUP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5CC0F0" w14:textId="77777777" w:rsidR="00612C29" w:rsidRPr="00C0154E" w:rsidRDefault="00612C29" w:rsidP="00612C29">
            <w:pPr>
              <w:pStyle w:val="Prrafodelista"/>
              <w:numPr>
                <w:ilvl w:val="0"/>
                <w:numId w:val="1"/>
              </w:numPr>
              <w:suppressAutoHyphens/>
              <w:ind w:left="0" w:firstLine="0"/>
              <w:jc w:val="both"/>
              <w:rPr>
                <w:rFonts w:ascii="Arial" w:eastAsia="Times New Roman" w:hAnsi="Arial" w:cs="Arial"/>
              </w:rPr>
            </w:pPr>
            <w:r w:rsidRPr="00C0154E">
              <w:rPr>
                <w:rFonts w:ascii="Arial" w:hAnsi="Arial" w:cs="Arial"/>
              </w:rPr>
              <w:t xml:space="preserve">Nombre o razón social del contratante. </w:t>
            </w:r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B045" w14:textId="0983AAD8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No.</w:t>
            </w:r>
            <w:r>
              <w:rPr>
                <w:rFonts w:ascii="Arial" w:eastAsia="Times New Roman" w:hAnsi="Arial" w:cs="Arial"/>
                <w:color w:val="000000"/>
                <w:lang w:eastAsia="es-CO"/>
              </w:rPr>
              <w:t xml:space="preserve"> </w:t>
            </w:r>
            <w:proofErr w:type="gramStart"/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Contrato</w:t>
            </w:r>
            <w:proofErr w:type="gramEnd"/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 xml:space="preserve"> Objeto </w:t>
            </w:r>
            <w:r w:rsidRPr="00C0154E">
              <w:rPr>
                <w:rFonts w:ascii="Arial" w:hAnsi="Arial" w:cs="Arial"/>
              </w:rPr>
              <w:t>y/o alcance contractual ejecutado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3548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VALOR DEL CONTRATO EN PESOS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83612DB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PLAZO DE EJECUCIÓN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7E0D3C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FECHA DE SUSCRIPCIÓN DEL CONTRATO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CEA10C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hAnsi="Arial" w:cs="Arial"/>
              </w:rPr>
              <w:t>Fecha de iniciación del contrato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0512B6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hAnsi="Arial" w:cs="Arial"/>
              </w:rPr>
              <w:t>Fecha de finalización del contrato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ABC9A6" w14:textId="77777777" w:rsidR="00612C29" w:rsidRPr="00C0154E" w:rsidRDefault="00612C29" w:rsidP="00CE7E09">
            <w:pPr>
              <w:jc w:val="both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EN CONSORCIO O UNIÓN TEMPORAL (</w:t>
            </w:r>
            <w:r w:rsidRPr="00C0154E">
              <w:rPr>
                <w:rFonts w:ascii="Arial" w:hAnsi="Arial" w:cs="Arial"/>
              </w:rPr>
              <w:t>Nombre o razón social del contratista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63D71F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% DE PARTICIPACIÓN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96CF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hAnsi="Arial" w:cs="Arial"/>
              </w:rPr>
              <w:t>Valor total del contrato incluido adiciones</w:t>
            </w:r>
          </w:p>
        </w:tc>
      </w:tr>
      <w:tr w:rsidR="00612C29" w:rsidRPr="00C0154E" w14:paraId="73A55FEC" w14:textId="77777777" w:rsidTr="00CE7E09">
        <w:trPr>
          <w:trHeight w:val="785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8A1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C530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8FB0" w14:textId="77777777" w:rsidR="00612C29" w:rsidRPr="00C0154E" w:rsidRDefault="00612C29" w:rsidP="00CE7E09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373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2DFC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(Incluidas adiciones)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B191EED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(Meses)</w:t>
            </w: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1FAC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DE7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E13C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6D2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E270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9B7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59B9F431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E150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883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6AC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B17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773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958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160D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C07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BE2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288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742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C83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612C29" w:rsidRPr="00C0154E" w14:paraId="287755B7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F290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545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0870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761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720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0FB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E0E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0C4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DE6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BF2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1BA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593E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 </w:t>
            </w:r>
          </w:p>
        </w:tc>
      </w:tr>
      <w:tr w:rsidR="00612C29" w:rsidRPr="00C0154E" w14:paraId="5E53CAC9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6B0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3232C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228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832F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A2B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8EC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BCD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2A1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B81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BD8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550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33E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4953FC7C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9FE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217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DD8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2AE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D0B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D7D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56E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31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BF4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190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D120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793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5CB9E636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023B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5B7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A96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2DE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E95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49B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B5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1E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BC1C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69F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1DC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03D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788A42E2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196E8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34B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788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05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C2C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DE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05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465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BC5F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3BB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AB1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D65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40905429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C74B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75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130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26F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B98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79A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FC2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EB2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99AC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5F8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DA2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523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3B264572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819B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19E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CA3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61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798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71A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21A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0BE3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E5D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7C4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0CA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353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20A78B84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E98D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967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680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176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1F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BC8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6FC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60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C890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85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FA2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A09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6E20BC85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10AE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D93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3CC4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1BF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11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340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ADD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489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AD90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2596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AEC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E67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  <w:tr w:rsidR="00612C29" w:rsidRPr="00C0154E" w14:paraId="12241F63" w14:textId="77777777" w:rsidTr="00CE7E09">
        <w:trPr>
          <w:trHeight w:val="2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3139" w14:textId="77777777" w:rsidR="00612C29" w:rsidRPr="00C0154E" w:rsidRDefault="00612C29" w:rsidP="00CE7E09">
            <w:pPr>
              <w:jc w:val="center"/>
              <w:rPr>
                <w:rFonts w:ascii="Arial" w:eastAsia="Times New Roman" w:hAnsi="Arial" w:cs="Arial"/>
                <w:color w:val="000000"/>
                <w:lang w:eastAsia="es-CO"/>
              </w:rPr>
            </w:pPr>
            <w:r w:rsidRPr="00C0154E">
              <w:rPr>
                <w:rFonts w:ascii="Arial" w:eastAsia="Times New Roman" w:hAnsi="Arial" w:cs="Arial"/>
                <w:color w:val="000000"/>
                <w:lang w:eastAsia="es-CO"/>
              </w:rPr>
              <w:t>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621A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45CE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B8D1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009F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8D4F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D65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45E9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838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6777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FFC5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039B" w14:textId="77777777" w:rsidR="00612C29" w:rsidRPr="00C0154E" w:rsidRDefault="00612C29" w:rsidP="00CE7E09">
            <w:pPr>
              <w:rPr>
                <w:rFonts w:ascii="Arial" w:eastAsia="Times New Roman" w:hAnsi="Arial" w:cs="Arial"/>
                <w:color w:val="000000"/>
                <w:lang w:eastAsia="es-CO"/>
              </w:rPr>
            </w:pPr>
          </w:p>
        </w:tc>
      </w:tr>
    </w:tbl>
    <w:p w14:paraId="0A6552E5" w14:textId="77777777" w:rsidR="000E6581" w:rsidRDefault="000E6581">
      <w:pPr>
        <w:pStyle w:val="Textoindependiente"/>
        <w:rPr>
          <w:rFonts w:ascii="Arial"/>
          <w:b/>
        </w:rPr>
      </w:pPr>
    </w:p>
    <w:p w14:paraId="191E5C7D" w14:textId="4A4F7CBD" w:rsidR="000E6581" w:rsidRDefault="00956FC1" w:rsidP="00956FC1">
      <w:pPr>
        <w:pStyle w:val="Textoindependiente"/>
        <w:ind w:left="602"/>
        <w:jc w:val="both"/>
      </w:pPr>
      <w:r>
        <w:rPr>
          <w:rFonts w:ascii="Arial"/>
          <w:b/>
        </w:rPr>
        <w:t>Nota</w:t>
      </w:r>
      <w:r>
        <w:rPr>
          <w:rFonts w:ascii="Arial"/>
          <w:b/>
          <w:spacing w:val="9"/>
        </w:rPr>
        <w:t xml:space="preserve"> </w:t>
      </w:r>
      <w:r>
        <w:rPr>
          <w:rFonts w:ascii="Arial"/>
          <w:b/>
        </w:rPr>
        <w:t>1:</w:t>
      </w:r>
      <w:r>
        <w:rPr>
          <w:rFonts w:ascii="Arial"/>
          <w:b/>
          <w:spacing w:val="9"/>
        </w:rPr>
        <w:t xml:space="preserve"> </w:t>
      </w:r>
      <w:r>
        <w:t>Los</w:t>
      </w:r>
      <w:r>
        <w:rPr>
          <w:spacing w:val="10"/>
        </w:rPr>
        <w:t xml:space="preserve"> </w:t>
      </w:r>
      <w:r>
        <w:t>contratos</w:t>
      </w:r>
      <w:r>
        <w:rPr>
          <w:spacing w:val="9"/>
        </w:rPr>
        <w:t xml:space="preserve"> </w:t>
      </w:r>
      <w:r>
        <w:t>relacionados</w:t>
      </w:r>
      <w:r>
        <w:rPr>
          <w:spacing w:val="10"/>
        </w:rPr>
        <w:t xml:space="preserve"> </w:t>
      </w:r>
      <w:r>
        <w:t>deben</w:t>
      </w:r>
      <w:r>
        <w:rPr>
          <w:spacing w:val="11"/>
        </w:rPr>
        <w:t xml:space="preserve"> </w:t>
      </w:r>
      <w:bookmarkStart w:id="0" w:name="_Hlk159573010"/>
      <w:r>
        <w:t>acreditar</w:t>
      </w:r>
      <w:r>
        <w:rPr>
          <w:spacing w:val="9"/>
        </w:rPr>
        <w:t xml:space="preserve"> </w:t>
      </w:r>
      <w:r>
        <w:t>un</w:t>
      </w:r>
      <w:r>
        <w:rPr>
          <w:spacing w:val="9"/>
        </w:rPr>
        <w:t xml:space="preserve"> </w:t>
      </w:r>
      <w:r>
        <w:t>valor</w:t>
      </w:r>
      <w:r>
        <w:rPr>
          <w:spacing w:val="9"/>
        </w:rPr>
        <w:t xml:space="preserve"> </w:t>
      </w:r>
      <w:r>
        <w:t>total</w:t>
      </w:r>
      <w:r>
        <w:rPr>
          <w:spacing w:val="8"/>
        </w:rPr>
        <w:t xml:space="preserve"> </w:t>
      </w:r>
      <w:r>
        <w:t>igual</w:t>
      </w:r>
      <w:r>
        <w:rPr>
          <w:spacing w:val="7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superior</w:t>
      </w:r>
      <w:r>
        <w:rPr>
          <w:spacing w:val="9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una (1)</w:t>
      </w:r>
      <w:r>
        <w:rPr>
          <w:spacing w:val="-2"/>
        </w:rPr>
        <w:t xml:space="preserve"> </w:t>
      </w:r>
      <w:r>
        <w:t>vez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presupuesto</w:t>
      </w:r>
      <w:r>
        <w:rPr>
          <w:spacing w:val="-2"/>
        </w:rPr>
        <w:t xml:space="preserve"> </w:t>
      </w:r>
      <w:r>
        <w:t>oficial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contratación.</w:t>
      </w:r>
    </w:p>
    <w:bookmarkEnd w:id="0"/>
    <w:p w14:paraId="3CCEE1C8" w14:textId="77777777" w:rsidR="000E6581" w:rsidRDefault="000E6581">
      <w:pPr>
        <w:pStyle w:val="Textoindependiente"/>
        <w:spacing w:before="2"/>
        <w:rPr>
          <w:sz w:val="23"/>
        </w:rPr>
      </w:pPr>
    </w:p>
    <w:p w14:paraId="67B87C3D" w14:textId="77777777" w:rsidR="000E6581" w:rsidRDefault="00956FC1" w:rsidP="00956FC1">
      <w:pPr>
        <w:pStyle w:val="Textoindependiente"/>
        <w:spacing w:line="259" w:lineRule="auto"/>
        <w:ind w:left="602" w:right="117"/>
        <w:jc w:val="both"/>
      </w:pPr>
      <w:r>
        <w:t>La</w:t>
      </w:r>
      <w:r>
        <w:rPr>
          <w:spacing w:val="-6"/>
        </w:rPr>
        <w:t xml:space="preserve"> </w:t>
      </w:r>
      <w:r>
        <w:t>Entidad</w:t>
      </w:r>
      <w:r>
        <w:rPr>
          <w:spacing w:val="-5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reserva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derecho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verificar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información</w:t>
      </w:r>
      <w:r>
        <w:rPr>
          <w:spacing w:val="-5"/>
        </w:rPr>
        <w:t xml:space="preserve"> </w:t>
      </w:r>
      <w:r>
        <w:t>suministrada</w:t>
      </w:r>
      <w:r>
        <w:rPr>
          <w:spacing w:val="-6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oferentes.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53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requerirse</w:t>
      </w:r>
      <w:r>
        <w:rPr>
          <w:spacing w:val="1"/>
        </w:rPr>
        <w:t xml:space="preserve"> </w:t>
      </w:r>
      <w:r>
        <w:t>aclaraciones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experiencia</w:t>
      </w:r>
      <w:r>
        <w:rPr>
          <w:spacing w:val="1"/>
        </w:rPr>
        <w:t xml:space="preserve"> </w:t>
      </w:r>
      <w:r>
        <w:t>relacionada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rPr>
          <w:w w:val="95"/>
        </w:rPr>
        <w:t>proponente, la Procuraduría podrá solicitarlas al proponente por escrito, quien contará con el término</w:t>
      </w:r>
      <w:r>
        <w:rPr>
          <w:spacing w:val="1"/>
          <w:w w:val="95"/>
        </w:rPr>
        <w:t xml:space="preserve"> </w:t>
      </w:r>
      <w:r>
        <w:t>establecido</w:t>
      </w:r>
      <w:r>
        <w:rPr>
          <w:spacing w:val="-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 cronograma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proceso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suministrarlas.</w:t>
      </w:r>
    </w:p>
    <w:p w14:paraId="2B830E0C" w14:textId="77777777" w:rsidR="000E6581" w:rsidRDefault="000E6581" w:rsidP="00956FC1">
      <w:pPr>
        <w:pStyle w:val="Textoindependiente"/>
        <w:spacing w:before="6"/>
        <w:ind w:right="117"/>
        <w:rPr>
          <w:sz w:val="21"/>
        </w:rPr>
      </w:pPr>
    </w:p>
    <w:p w14:paraId="5DBEACB0" w14:textId="77777777" w:rsidR="000E6581" w:rsidRDefault="00956FC1" w:rsidP="00956FC1">
      <w:pPr>
        <w:pStyle w:val="Textoindependiente"/>
        <w:spacing w:before="1" w:line="259" w:lineRule="auto"/>
        <w:ind w:left="602" w:right="117"/>
        <w:jc w:val="both"/>
      </w:pPr>
      <w:r>
        <w:t>En el periodo de verificación de las propuestas, los oferentes podrán allegar relación de contratos</w:t>
      </w:r>
      <w:r>
        <w:rPr>
          <w:spacing w:val="1"/>
        </w:rPr>
        <w:t xml:space="preserve"> </w:t>
      </w:r>
      <w:r>
        <w:t>diferentes a los mencionados en su propuesta, siempre y cuando cumplan con los requerimientos</w:t>
      </w:r>
      <w:r>
        <w:rPr>
          <w:spacing w:val="1"/>
        </w:rPr>
        <w:t xml:space="preserve"> </w:t>
      </w:r>
      <w:r>
        <w:t>exigidos por la Entidad en este numeral y los contratos se encuentren concluidos antes de la fecha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cierre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proceso.</w:t>
      </w:r>
    </w:p>
    <w:p w14:paraId="76F3BCF7" w14:textId="77777777" w:rsidR="000E6581" w:rsidRDefault="000E6581">
      <w:pPr>
        <w:pStyle w:val="Textoindependiente"/>
      </w:pPr>
    </w:p>
    <w:p w14:paraId="7FA5588C" w14:textId="77777777" w:rsidR="000E6581" w:rsidRDefault="000E6581">
      <w:pPr>
        <w:pStyle w:val="Textoindependiente"/>
      </w:pPr>
    </w:p>
    <w:p w14:paraId="0542E6C7" w14:textId="77777777" w:rsidR="000E6581" w:rsidRDefault="000E6581">
      <w:pPr>
        <w:pStyle w:val="Textoindependiente"/>
      </w:pPr>
    </w:p>
    <w:p w14:paraId="729C13C4" w14:textId="77777777" w:rsidR="000E6581" w:rsidRDefault="000E6581">
      <w:pPr>
        <w:pStyle w:val="Textoindependiente"/>
      </w:pPr>
    </w:p>
    <w:p w14:paraId="68AF3E3C" w14:textId="77777777" w:rsidR="000E6581" w:rsidRDefault="000E6581">
      <w:pPr>
        <w:pStyle w:val="Textoindependiente"/>
        <w:spacing w:before="2"/>
        <w:rPr>
          <w:sz w:val="22"/>
        </w:rPr>
      </w:pPr>
    </w:p>
    <w:sectPr w:rsidR="000E6581">
      <w:headerReference w:type="default" r:id="rId7"/>
      <w:type w:val="continuous"/>
      <w:pgSz w:w="12240" w:h="18720"/>
      <w:pgMar w:top="700" w:right="110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C939D" w14:textId="77777777" w:rsidR="00FC40D4" w:rsidRDefault="00FC40D4" w:rsidP="00FC40D4">
      <w:r>
        <w:separator/>
      </w:r>
    </w:p>
  </w:endnote>
  <w:endnote w:type="continuationSeparator" w:id="0">
    <w:p w14:paraId="552CBCF7" w14:textId="77777777" w:rsidR="00FC40D4" w:rsidRDefault="00FC40D4" w:rsidP="00FC4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294EC" w14:textId="77777777" w:rsidR="00FC40D4" w:rsidRDefault="00FC40D4" w:rsidP="00FC40D4">
      <w:r>
        <w:separator/>
      </w:r>
    </w:p>
  </w:footnote>
  <w:footnote w:type="continuationSeparator" w:id="0">
    <w:p w14:paraId="518FC7FA" w14:textId="77777777" w:rsidR="00FC40D4" w:rsidRDefault="00FC40D4" w:rsidP="00FC4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5E7B2" w14:textId="44F6B922" w:rsidR="00FC40D4" w:rsidRPr="00FC40D4" w:rsidRDefault="00FC40D4" w:rsidP="00FC40D4">
    <w:pPr>
      <w:pStyle w:val="Encabezado"/>
    </w:pPr>
    <w:r>
      <w:rPr>
        <w:noProof/>
      </w:rPr>
      <w:drawing>
        <wp:inline distT="0" distB="0" distL="0" distR="0" wp14:anchorId="48292265" wp14:editId="6D195CBF">
          <wp:extent cx="2353056" cy="463296"/>
          <wp:effectExtent l="0" t="0" r="0" b="0"/>
          <wp:docPr id="23332974" name="Imagen 2333297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53056" cy="463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64181"/>
    <w:multiLevelType w:val="hybridMultilevel"/>
    <w:tmpl w:val="76448856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1236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81"/>
    <w:rsid w:val="000E6581"/>
    <w:rsid w:val="00612C29"/>
    <w:rsid w:val="00956FC1"/>
    <w:rsid w:val="00FC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1D60"/>
  <w15:docId w15:val="{833B5FA5-66C7-449B-8739-DD9F9DB5E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3"/>
      <w:ind w:left="3119" w:right="3119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rrafodelista">
    <w:name w:val="List Paragraph"/>
    <w:aliases w:val="Bullet List,FooterText,numbered,List Paragraph1,Paragraphe de liste1,lp1,Lista multicolor - Énfasis 11,Lista vistosa - Énfasis 13,List,Bullets,Use Case List Paragraph,HOJA,Bolita,Párrafo de lista4,BOLADEF,Párrafo de lista21,BOLA,Ha,Foot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FC40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40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40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40D4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59"/>
    <w:rsid w:val="00612C29"/>
    <w:pPr>
      <w:widowControl/>
      <w:autoSpaceDE/>
      <w:autoSpaceDN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7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Rios Montanez</dc:creator>
  <cp:lastModifiedBy>Adriana Katherinne Baquero Herrera</cp:lastModifiedBy>
  <cp:revision>3</cp:revision>
  <dcterms:created xsi:type="dcterms:W3CDTF">2024-02-23T14:30:00Z</dcterms:created>
  <dcterms:modified xsi:type="dcterms:W3CDTF">2024-02-23T14:34:00Z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2024-02-23T00:00:00Z</vt:filetime>
  </property>
</Properties>
</file>